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457" w:rsidRDefault="00E67457" w:rsidP="00E67457">
      <w:pPr>
        <w:pStyle w:val="cee1fbf7edfbe93"/>
        <w:jc w:val="center"/>
        <w:rPr>
          <w:rFonts w:ascii="Arial" w:hAnsi="Arial" w:cs="Arial"/>
        </w:rPr>
      </w:pPr>
      <w:r>
        <w:rPr>
          <w:rFonts w:ascii="Arial" w:hAnsi="Arial" w:cs="Arial"/>
          <w:b/>
          <w:bCs/>
          <w:spacing w:val="-20"/>
          <w:sz w:val="32"/>
          <w:szCs w:val="32"/>
        </w:rPr>
        <w:t>АДМИНИСТРАЦИЯ  МАКЗЫРСКОГО  СЕЛЬСКОГО  ПОСЕЛЕНИЯ</w:t>
      </w:r>
    </w:p>
    <w:p w:rsidR="00E67457" w:rsidRDefault="00E67457" w:rsidP="00E67457">
      <w:pPr>
        <w:pStyle w:val="cee1fbf7edfbe93"/>
        <w:spacing w:before="120" w:after="120"/>
        <w:jc w:val="center"/>
        <w:rPr>
          <w:rFonts w:ascii="Arial" w:hAnsi="Arial" w:cs="Arial"/>
        </w:rPr>
      </w:pPr>
      <w:r>
        <w:rPr>
          <w:rFonts w:ascii="Arial" w:hAnsi="Arial" w:cs="Arial"/>
          <w:b/>
          <w:bCs/>
          <w:spacing w:val="30"/>
          <w:sz w:val="28"/>
          <w:szCs w:val="28"/>
        </w:rPr>
        <w:t>ПОСТАНОВЛЕНИЕ</w:t>
      </w:r>
    </w:p>
    <w:p w:rsidR="00E67457" w:rsidRDefault="00E67457" w:rsidP="00E67457">
      <w:pPr>
        <w:pStyle w:val="cee1fbf7edfbe93"/>
        <w:spacing w:before="120" w:after="120"/>
        <w:rPr>
          <w:rFonts w:ascii="Arial" w:hAnsi="Arial" w:cs="Arial"/>
        </w:rPr>
      </w:pPr>
      <w:r>
        <w:rPr>
          <w:rFonts w:ascii="Arial" w:hAnsi="Arial" w:cs="Arial"/>
          <w:bCs/>
          <w:sz w:val="24"/>
          <w:szCs w:val="24"/>
        </w:rPr>
        <w:t>«01» октября 2019 года</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Pr>
          <w:rFonts w:ascii="Arial" w:hAnsi="Arial" w:cs="Arial"/>
          <w:bCs/>
          <w:sz w:val="24"/>
          <w:szCs w:val="24"/>
        </w:rPr>
        <w:tab/>
        <w:t xml:space="preserve">                            № 67/1</w:t>
      </w:r>
    </w:p>
    <w:p w:rsidR="00E67457" w:rsidRDefault="00E67457" w:rsidP="00E67457">
      <w:pPr>
        <w:pStyle w:val="cee1fbf7edfbe93"/>
        <w:jc w:val="center"/>
        <w:rPr>
          <w:rFonts w:ascii="Arial" w:hAnsi="Arial" w:cs="Arial"/>
        </w:rPr>
      </w:pPr>
      <w:r>
        <w:rPr>
          <w:rFonts w:ascii="Arial" w:hAnsi="Arial" w:cs="Arial"/>
        </w:rPr>
        <w:t>п. Лисица</w:t>
      </w:r>
    </w:p>
    <w:p w:rsidR="00E67457" w:rsidRDefault="00E67457" w:rsidP="00E67457">
      <w:pPr>
        <w:pStyle w:val="cee1fbf7edfbe93"/>
        <w:jc w:val="center"/>
        <w:rPr>
          <w:rFonts w:ascii="Arial" w:hAnsi="Arial" w:cs="Arial"/>
        </w:rPr>
      </w:pPr>
      <w:proofErr w:type="spellStart"/>
      <w:r>
        <w:rPr>
          <w:rFonts w:ascii="Arial" w:hAnsi="Arial" w:cs="Arial"/>
        </w:rPr>
        <w:t>Верхнекетского</w:t>
      </w:r>
      <w:proofErr w:type="spellEnd"/>
      <w:r>
        <w:rPr>
          <w:rFonts w:ascii="Arial" w:hAnsi="Arial" w:cs="Arial"/>
        </w:rPr>
        <w:t xml:space="preserve"> района</w:t>
      </w:r>
    </w:p>
    <w:p w:rsidR="00E67457" w:rsidRDefault="00E67457" w:rsidP="00E67457">
      <w:pPr>
        <w:pStyle w:val="cee1fbf7edfbe93"/>
        <w:jc w:val="center"/>
        <w:rPr>
          <w:rFonts w:ascii="Arial" w:hAnsi="Arial" w:cs="Arial"/>
        </w:rPr>
      </w:pPr>
      <w:r>
        <w:rPr>
          <w:rFonts w:ascii="Arial" w:hAnsi="Arial" w:cs="Arial"/>
        </w:rPr>
        <w:t xml:space="preserve"> Томской области</w:t>
      </w:r>
    </w:p>
    <w:p w:rsidR="00E67457" w:rsidRDefault="00E67457" w:rsidP="00E67457">
      <w:pPr>
        <w:pStyle w:val="ConsPlusTitle"/>
        <w:jc w:val="center"/>
        <w:rPr>
          <w:rFonts w:ascii="Times New Roman" w:hAnsi="Times New Roman" w:cs="Times New Roman"/>
          <w:b w:val="0"/>
          <w:sz w:val="28"/>
          <w:szCs w:val="28"/>
        </w:rPr>
      </w:pPr>
    </w:p>
    <w:p w:rsidR="00E67457" w:rsidRDefault="00E67457" w:rsidP="00E67457">
      <w:pPr>
        <w:pStyle w:val="10"/>
        <w:jc w:val="center"/>
        <w:rPr>
          <w:rFonts w:ascii="Arial" w:hAnsi="Arial" w:cs="Arial"/>
          <w:b/>
          <w:sz w:val="24"/>
          <w:szCs w:val="24"/>
        </w:rPr>
      </w:pPr>
      <w:r>
        <w:rPr>
          <w:rFonts w:ascii="Arial" w:hAnsi="Arial" w:cs="Arial"/>
          <w:b/>
          <w:sz w:val="24"/>
          <w:szCs w:val="24"/>
        </w:rPr>
        <w:t xml:space="preserve">О признании </w:t>
      </w:r>
      <w:proofErr w:type="gramStart"/>
      <w:r>
        <w:rPr>
          <w:rFonts w:ascii="Arial" w:hAnsi="Arial" w:cs="Arial"/>
          <w:b/>
          <w:sz w:val="24"/>
          <w:szCs w:val="24"/>
        </w:rPr>
        <w:t>утратившим</w:t>
      </w:r>
      <w:proofErr w:type="gramEnd"/>
      <w:r>
        <w:rPr>
          <w:rFonts w:ascii="Arial" w:hAnsi="Arial" w:cs="Arial"/>
          <w:b/>
          <w:sz w:val="24"/>
          <w:szCs w:val="24"/>
        </w:rPr>
        <w:t xml:space="preserve"> силу постановления Администрации </w:t>
      </w:r>
      <w:proofErr w:type="spellStart"/>
      <w:r>
        <w:rPr>
          <w:rFonts w:ascii="Arial" w:hAnsi="Arial" w:cs="Arial"/>
          <w:b/>
          <w:sz w:val="24"/>
          <w:szCs w:val="24"/>
        </w:rPr>
        <w:t>Макзырского</w:t>
      </w:r>
      <w:proofErr w:type="spellEnd"/>
      <w:r>
        <w:rPr>
          <w:rFonts w:ascii="Arial" w:hAnsi="Arial" w:cs="Arial"/>
          <w:b/>
          <w:sz w:val="24"/>
          <w:szCs w:val="24"/>
        </w:rPr>
        <w:t xml:space="preserve"> сельского поселения от 27 апреля 2015 года № 24 «Об утверждении Порядка формирования, утверждения и ведения планов закупок товаров, работ, услуг для обеспечения нужд муниципального образования «</w:t>
      </w:r>
      <w:proofErr w:type="spellStart"/>
      <w:r>
        <w:rPr>
          <w:rFonts w:ascii="Arial" w:hAnsi="Arial" w:cs="Arial"/>
          <w:b/>
          <w:sz w:val="24"/>
          <w:szCs w:val="24"/>
        </w:rPr>
        <w:t>Макзырское</w:t>
      </w:r>
      <w:proofErr w:type="spellEnd"/>
      <w:r>
        <w:rPr>
          <w:rFonts w:ascii="Arial" w:hAnsi="Arial" w:cs="Arial"/>
          <w:b/>
          <w:sz w:val="24"/>
          <w:szCs w:val="24"/>
        </w:rPr>
        <w:t xml:space="preserve"> сельское поселение</w:t>
      </w:r>
    </w:p>
    <w:p w:rsidR="00E67457" w:rsidRDefault="00E67457" w:rsidP="00E67457">
      <w:pPr>
        <w:pStyle w:val="10"/>
        <w:jc w:val="center"/>
        <w:rPr>
          <w:rFonts w:ascii="Arial" w:hAnsi="Arial" w:cs="Arial"/>
          <w:sz w:val="24"/>
          <w:szCs w:val="24"/>
        </w:rPr>
      </w:pPr>
    </w:p>
    <w:p w:rsidR="00E67457" w:rsidRDefault="00E67457" w:rsidP="00E67457">
      <w:pPr>
        <w:widowControl w:val="0"/>
        <w:autoSpaceDE w:val="0"/>
        <w:autoSpaceDN w:val="0"/>
        <w:adjustRightInd w:val="0"/>
        <w:spacing w:after="0" w:line="240" w:lineRule="auto"/>
        <w:ind w:right="-143"/>
        <w:jc w:val="both"/>
        <w:rPr>
          <w:rFonts w:ascii="Arial" w:hAnsi="Arial" w:cs="Arial"/>
          <w:sz w:val="24"/>
          <w:szCs w:val="24"/>
        </w:rPr>
      </w:pPr>
      <w:r>
        <w:rPr>
          <w:rFonts w:ascii="Arial" w:hAnsi="Arial" w:cs="Arial"/>
          <w:sz w:val="24"/>
          <w:szCs w:val="24"/>
        </w:rPr>
        <w:t xml:space="preserve">           В целях приведения муниципального нормативного правового акта в соответствие с федеральным законодательством</w:t>
      </w:r>
    </w:p>
    <w:p w:rsidR="00E67457" w:rsidRDefault="00E67457" w:rsidP="00E67457">
      <w:pPr>
        <w:widowControl w:val="0"/>
        <w:autoSpaceDE w:val="0"/>
        <w:autoSpaceDN w:val="0"/>
        <w:adjustRightInd w:val="0"/>
        <w:spacing w:after="0" w:line="240" w:lineRule="auto"/>
        <w:ind w:right="-143"/>
        <w:jc w:val="both"/>
        <w:rPr>
          <w:rFonts w:ascii="Arial" w:hAnsi="Arial" w:cs="Arial"/>
          <w:sz w:val="24"/>
          <w:szCs w:val="24"/>
        </w:rPr>
      </w:pPr>
    </w:p>
    <w:p w:rsidR="00E67457" w:rsidRDefault="00E67457" w:rsidP="00E67457">
      <w:pPr>
        <w:widowControl w:val="0"/>
        <w:autoSpaceDE w:val="0"/>
        <w:autoSpaceDN w:val="0"/>
        <w:adjustRightInd w:val="0"/>
        <w:spacing w:after="0" w:line="240" w:lineRule="auto"/>
        <w:ind w:right="-143"/>
        <w:jc w:val="both"/>
        <w:rPr>
          <w:rFonts w:ascii="Arial" w:hAnsi="Arial" w:cs="Arial"/>
          <w:sz w:val="24"/>
          <w:szCs w:val="24"/>
        </w:rPr>
      </w:pPr>
      <w:r>
        <w:rPr>
          <w:rFonts w:ascii="Arial" w:hAnsi="Arial" w:cs="Arial"/>
          <w:sz w:val="24"/>
          <w:szCs w:val="24"/>
        </w:rPr>
        <w:t>ПОСТАНОВЛЯЮ:</w:t>
      </w:r>
    </w:p>
    <w:p w:rsidR="00E67457" w:rsidRDefault="00E67457" w:rsidP="00E67457">
      <w:pPr>
        <w:widowControl w:val="0"/>
        <w:autoSpaceDE w:val="0"/>
        <w:autoSpaceDN w:val="0"/>
        <w:adjustRightInd w:val="0"/>
        <w:spacing w:after="0" w:line="240" w:lineRule="auto"/>
        <w:ind w:right="-143"/>
        <w:jc w:val="both"/>
        <w:rPr>
          <w:rFonts w:ascii="Arial" w:hAnsi="Arial" w:cs="Arial"/>
          <w:sz w:val="24"/>
          <w:szCs w:val="24"/>
        </w:rPr>
      </w:pPr>
    </w:p>
    <w:p w:rsidR="00E67457" w:rsidRDefault="00E67457" w:rsidP="00E67457">
      <w:pPr>
        <w:pStyle w:val="a6"/>
        <w:ind w:firstLine="708"/>
        <w:jc w:val="both"/>
        <w:rPr>
          <w:rFonts w:ascii="Arial" w:hAnsi="Arial" w:cs="Arial"/>
          <w:sz w:val="24"/>
          <w:szCs w:val="24"/>
          <w:lang w:eastAsia="ar-SA"/>
        </w:rPr>
      </w:pPr>
      <w:r>
        <w:rPr>
          <w:rFonts w:ascii="Arial" w:hAnsi="Arial" w:cs="Arial"/>
          <w:sz w:val="24"/>
          <w:szCs w:val="24"/>
          <w:lang w:eastAsia="ar-SA"/>
        </w:rPr>
        <w:t xml:space="preserve">1. Признать утратившим силу постановление Администрации </w:t>
      </w:r>
      <w:proofErr w:type="spellStart"/>
      <w:r>
        <w:rPr>
          <w:rFonts w:ascii="Arial" w:hAnsi="Arial" w:cs="Arial"/>
          <w:sz w:val="24"/>
          <w:szCs w:val="24"/>
          <w:lang w:eastAsia="ar-SA"/>
        </w:rPr>
        <w:t>Макзырского</w:t>
      </w:r>
      <w:proofErr w:type="spellEnd"/>
      <w:r>
        <w:rPr>
          <w:rFonts w:ascii="Arial" w:hAnsi="Arial" w:cs="Arial"/>
          <w:sz w:val="24"/>
          <w:szCs w:val="24"/>
          <w:lang w:eastAsia="ar-SA"/>
        </w:rPr>
        <w:t xml:space="preserve"> сельского поселения </w:t>
      </w:r>
      <w:r>
        <w:rPr>
          <w:rFonts w:ascii="Arial" w:hAnsi="Arial" w:cs="Arial"/>
          <w:sz w:val="24"/>
          <w:szCs w:val="24"/>
        </w:rPr>
        <w:t>от 27 апреля 2015 года № 24 «Об утверждении Порядка формирования, утверждения и ведения планов закупок товаров, работ, услуг для обеспечения нужд муниципального образования «</w:t>
      </w:r>
      <w:proofErr w:type="spellStart"/>
      <w:r>
        <w:rPr>
          <w:rFonts w:ascii="Arial" w:hAnsi="Arial" w:cs="Arial"/>
          <w:sz w:val="24"/>
          <w:szCs w:val="24"/>
        </w:rPr>
        <w:t>Макзырское</w:t>
      </w:r>
      <w:proofErr w:type="spellEnd"/>
      <w:r>
        <w:rPr>
          <w:rFonts w:ascii="Arial" w:hAnsi="Arial" w:cs="Arial"/>
          <w:sz w:val="24"/>
          <w:szCs w:val="24"/>
        </w:rPr>
        <w:t xml:space="preserve"> сельское поселение».</w:t>
      </w:r>
    </w:p>
    <w:p w:rsidR="00E67457" w:rsidRDefault="00E67457" w:rsidP="00E67457">
      <w:pPr>
        <w:pStyle w:val="a6"/>
        <w:ind w:firstLine="708"/>
        <w:jc w:val="both"/>
        <w:rPr>
          <w:rFonts w:ascii="Arial" w:hAnsi="Arial" w:cs="Arial"/>
          <w:sz w:val="24"/>
          <w:szCs w:val="24"/>
          <w:lang w:eastAsia="ar-SA"/>
        </w:rPr>
      </w:pPr>
      <w:r>
        <w:rPr>
          <w:rFonts w:ascii="Arial" w:hAnsi="Arial" w:cs="Arial"/>
          <w:sz w:val="24"/>
          <w:szCs w:val="24"/>
          <w:lang w:eastAsia="ar-SA"/>
        </w:rPr>
        <w:t>2. </w:t>
      </w:r>
      <w:r>
        <w:rPr>
          <w:rFonts w:ascii="Arial" w:hAnsi="Arial" w:cs="Arial"/>
          <w:sz w:val="24"/>
          <w:szCs w:val="24"/>
        </w:rPr>
        <w:t xml:space="preserve">Настоящее постановление вступает в силу со дня официального опубликования в информационном вестнике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«Территория». </w:t>
      </w:r>
      <w:proofErr w:type="gramStart"/>
      <w:r>
        <w:rPr>
          <w:rFonts w:ascii="Arial" w:hAnsi="Arial" w:cs="Arial"/>
          <w:sz w:val="24"/>
          <w:szCs w:val="24"/>
        </w:rPr>
        <w:t>Разместить</w:t>
      </w:r>
      <w:proofErr w:type="gramEnd"/>
      <w:r>
        <w:rPr>
          <w:rFonts w:ascii="Arial" w:hAnsi="Arial" w:cs="Arial"/>
          <w:sz w:val="24"/>
          <w:szCs w:val="24"/>
        </w:rPr>
        <w:t xml:space="preserve"> настоящее постановление на официальном сайте Администрации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w:t>
      </w:r>
    </w:p>
    <w:p w:rsidR="00E67457" w:rsidRDefault="00E67457" w:rsidP="00E67457">
      <w:pPr>
        <w:pStyle w:val="a6"/>
        <w:ind w:firstLine="708"/>
        <w:jc w:val="both"/>
        <w:rPr>
          <w:rFonts w:ascii="Arial" w:hAnsi="Arial" w:cs="Arial"/>
          <w:sz w:val="24"/>
          <w:szCs w:val="24"/>
          <w:lang w:eastAsia="ar-SA"/>
        </w:rPr>
      </w:pPr>
      <w:r>
        <w:rPr>
          <w:rFonts w:ascii="Arial" w:hAnsi="Arial" w:cs="Arial"/>
          <w:sz w:val="24"/>
          <w:szCs w:val="24"/>
          <w:lang w:eastAsia="ar-SA"/>
        </w:rPr>
        <w:t xml:space="preserve">3. </w:t>
      </w:r>
      <w:proofErr w:type="gramStart"/>
      <w:r>
        <w:rPr>
          <w:rFonts w:ascii="Arial" w:hAnsi="Arial" w:cs="Arial"/>
          <w:sz w:val="24"/>
          <w:szCs w:val="24"/>
          <w:lang w:eastAsia="ar-SA"/>
        </w:rPr>
        <w:t>Контроль за</w:t>
      </w:r>
      <w:proofErr w:type="gramEnd"/>
      <w:r>
        <w:rPr>
          <w:rFonts w:ascii="Arial" w:hAnsi="Arial" w:cs="Arial"/>
          <w:sz w:val="24"/>
          <w:szCs w:val="24"/>
          <w:lang w:eastAsia="ar-SA"/>
        </w:rPr>
        <w:t xml:space="preserve"> исполнением настоящего постановления оставляю за собой.</w:t>
      </w:r>
    </w:p>
    <w:p w:rsidR="00E67457" w:rsidRDefault="00E67457" w:rsidP="00E67457">
      <w:pPr>
        <w:pStyle w:val="a4"/>
        <w:tabs>
          <w:tab w:val="left" w:pos="142"/>
          <w:tab w:val="left" w:pos="1650"/>
        </w:tabs>
        <w:spacing w:line="240" w:lineRule="exact"/>
        <w:rPr>
          <w:sz w:val="28"/>
          <w:szCs w:val="28"/>
        </w:rPr>
      </w:pPr>
      <w:r>
        <w:rPr>
          <w:sz w:val="28"/>
          <w:szCs w:val="28"/>
        </w:rPr>
        <w:tab/>
      </w:r>
    </w:p>
    <w:p w:rsidR="00E67457" w:rsidRDefault="00E67457" w:rsidP="00E67457">
      <w:pPr>
        <w:widowControl w:val="0"/>
        <w:tabs>
          <w:tab w:val="left" w:pos="142"/>
        </w:tabs>
        <w:autoSpaceDE w:val="0"/>
        <w:autoSpaceDN w:val="0"/>
        <w:adjustRightInd w:val="0"/>
        <w:spacing w:line="240" w:lineRule="exact"/>
        <w:ind w:left="-284" w:right="-143"/>
        <w:contextualSpacing/>
        <w:rPr>
          <w:sz w:val="28"/>
          <w:szCs w:val="28"/>
        </w:rPr>
      </w:pPr>
    </w:p>
    <w:p w:rsidR="00E67457" w:rsidRDefault="00E67457" w:rsidP="00E67457">
      <w:pPr>
        <w:widowControl w:val="0"/>
        <w:tabs>
          <w:tab w:val="left" w:pos="142"/>
        </w:tabs>
        <w:autoSpaceDE w:val="0"/>
        <w:autoSpaceDN w:val="0"/>
        <w:adjustRightInd w:val="0"/>
        <w:spacing w:line="240" w:lineRule="exact"/>
        <w:ind w:left="-284" w:right="-143"/>
        <w:contextualSpacing/>
        <w:rPr>
          <w:sz w:val="28"/>
          <w:szCs w:val="28"/>
        </w:rPr>
      </w:pPr>
    </w:p>
    <w:p w:rsidR="00E67457" w:rsidRDefault="00E67457" w:rsidP="00E67457">
      <w:pPr>
        <w:widowControl w:val="0"/>
        <w:tabs>
          <w:tab w:val="left" w:pos="142"/>
        </w:tabs>
        <w:autoSpaceDE w:val="0"/>
        <w:autoSpaceDN w:val="0"/>
        <w:adjustRightInd w:val="0"/>
        <w:spacing w:line="240" w:lineRule="exact"/>
        <w:ind w:left="-284" w:right="-143"/>
        <w:contextualSpacing/>
        <w:rPr>
          <w:sz w:val="28"/>
          <w:szCs w:val="28"/>
        </w:rPr>
      </w:pPr>
    </w:p>
    <w:p w:rsidR="00E67457" w:rsidRDefault="00E67457" w:rsidP="00E67457">
      <w:pPr>
        <w:widowControl w:val="0"/>
        <w:tabs>
          <w:tab w:val="left" w:pos="142"/>
        </w:tabs>
        <w:autoSpaceDE w:val="0"/>
        <w:autoSpaceDN w:val="0"/>
        <w:adjustRightInd w:val="0"/>
        <w:spacing w:line="240" w:lineRule="exact"/>
        <w:ind w:left="-284" w:right="-143"/>
        <w:contextualSpacing/>
        <w:rPr>
          <w:sz w:val="28"/>
          <w:szCs w:val="28"/>
        </w:rPr>
      </w:pPr>
    </w:p>
    <w:p w:rsidR="00E67457" w:rsidRDefault="00E67457" w:rsidP="00E67457">
      <w:pPr>
        <w:widowControl w:val="0"/>
        <w:tabs>
          <w:tab w:val="left" w:pos="142"/>
        </w:tabs>
        <w:autoSpaceDE w:val="0"/>
        <w:autoSpaceDN w:val="0"/>
        <w:adjustRightInd w:val="0"/>
        <w:spacing w:line="240" w:lineRule="exact"/>
        <w:ind w:left="-284" w:right="-143"/>
        <w:contextualSpacing/>
        <w:rPr>
          <w:sz w:val="28"/>
          <w:szCs w:val="28"/>
        </w:rPr>
      </w:pPr>
    </w:p>
    <w:p w:rsidR="00E67457" w:rsidRDefault="00E67457" w:rsidP="00E67457">
      <w:pPr>
        <w:widowControl w:val="0"/>
        <w:tabs>
          <w:tab w:val="left" w:pos="142"/>
        </w:tabs>
        <w:autoSpaceDE w:val="0"/>
        <w:autoSpaceDN w:val="0"/>
        <w:adjustRightInd w:val="0"/>
        <w:spacing w:line="240" w:lineRule="exact"/>
        <w:ind w:left="-284" w:right="-143"/>
        <w:contextualSpacing/>
        <w:rPr>
          <w:rFonts w:ascii="Arial" w:hAnsi="Arial" w:cs="Arial"/>
          <w:sz w:val="24"/>
          <w:szCs w:val="24"/>
        </w:rPr>
      </w:pPr>
      <w:r>
        <w:rPr>
          <w:rFonts w:ascii="Arial" w:hAnsi="Arial" w:cs="Arial"/>
          <w:sz w:val="24"/>
          <w:szCs w:val="24"/>
        </w:rPr>
        <w:t xml:space="preserve">    Глава </w:t>
      </w:r>
      <w:proofErr w:type="spellStart"/>
      <w:r>
        <w:rPr>
          <w:rFonts w:ascii="Arial" w:hAnsi="Arial" w:cs="Arial"/>
          <w:sz w:val="24"/>
          <w:szCs w:val="24"/>
        </w:rPr>
        <w:t>Макзырского</w:t>
      </w:r>
      <w:proofErr w:type="spellEnd"/>
      <w:r>
        <w:rPr>
          <w:rFonts w:ascii="Arial" w:hAnsi="Arial" w:cs="Arial"/>
          <w:sz w:val="24"/>
          <w:szCs w:val="24"/>
        </w:rPr>
        <w:t xml:space="preserve"> сельского поселения                                                </w:t>
      </w:r>
      <w:proofErr w:type="spellStart"/>
      <w:r>
        <w:rPr>
          <w:rFonts w:ascii="Arial" w:hAnsi="Arial" w:cs="Arial"/>
          <w:sz w:val="24"/>
          <w:szCs w:val="24"/>
        </w:rPr>
        <w:t>В.Г.Звягина</w:t>
      </w:r>
      <w:proofErr w:type="spellEnd"/>
    </w:p>
    <w:p w:rsidR="00E67457" w:rsidRDefault="00E67457" w:rsidP="00E67457">
      <w:pPr>
        <w:tabs>
          <w:tab w:val="left" w:pos="142"/>
          <w:tab w:val="left" w:pos="5115"/>
        </w:tabs>
        <w:spacing w:after="0" w:line="240" w:lineRule="auto"/>
        <w:rPr>
          <w:rFonts w:ascii="Times New Roman" w:hAnsi="Times New Roman"/>
          <w:sz w:val="28"/>
          <w:szCs w:val="28"/>
        </w:rPr>
      </w:pPr>
      <w:r>
        <w:rPr>
          <w:rFonts w:ascii="Times New Roman" w:hAnsi="Times New Roman"/>
          <w:sz w:val="28"/>
          <w:szCs w:val="28"/>
        </w:rPr>
        <w:tab/>
      </w:r>
    </w:p>
    <w:p w:rsidR="00E67457" w:rsidRDefault="00E67457" w:rsidP="00E67457">
      <w:pPr>
        <w:pStyle w:val="3"/>
        <w:jc w:val="center"/>
        <w:outlineLvl w:val="0"/>
        <w:rPr>
          <w:rFonts w:ascii="Arial" w:hAnsi="Arial" w:cs="Arial"/>
          <w:b/>
          <w:bCs/>
          <w:spacing w:val="40"/>
          <w:sz w:val="36"/>
          <w:szCs w:val="36"/>
        </w:rPr>
      </w:pPr>
    </w:p>
    <w:p w:rsidR="005B14A7" w:rsidRDefault="005B14A7">
      <w:bookmarkStart w:id="0" w:name="_GoBack"/>
      <w:bookmarkEnd w:id="0"/>
    </w:p>
    <w:sectPr w:rsidR="005B14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43"/>
    <w:rsid w:val="005B14A7"/>
    <w:rsid w:val="00E67457"/>
    <w:rsid w:val="00EE5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45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4"/>
    <w:semiHidden/>
    <w:locked/>
    <w:rsid w:val="00E67457"/>
    <w:rPr>
      <w:rFonts w:ascii="Calibri" w:eastAsia="Times New Roman" w:hAnsi="Calibri" w:cs="Times New Roman"/>
      <w:lang w:eastAsia="ru-RU"/>
    </w:rPr>
  </w:style>
  <w:style w:type="paragraph" w:styleId="a4">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3"/>
    <w:semiHidden/>
    <w:unhideWhenUsed/>
    <w:qFormat/>
    <w:rsid w:val="00E67457"/>
    <w:pPr>
      <w:spacing w:after="120"/>
    </w:pPr>
  </w:style>
  <w:style w:type="character" w:customStyle="1" w:styleId="1">
    <w:name w:val="Основной текст Знак1"/>
    <w:basedOn w:val="a0"/>
    <w:uiPriority w:val="99"/>
    <w:semiHidden/>
    <w:rsid w:val="00E67457"/>
    <w:rPr>
      <w:rFonts w:ascii="Calibri" w:eastAsia="Times New Roman" w:hAnsi="Calibri" w:cs="Times New Roman"/>
      <w:lang w:eastAsia="ru-RU"/>
    </w:rPr>
  </w:style>
  <w:style w:type="character" w:customStyle="1" w:styleId="a5">
    <w:name w:val="Без интервала Знак"/>
    <w:link w:val="a6"/>
    <w:uiPriority w:val="1"/>
    <w:locked/>
    <w:rsid w:val="00E67457"/>
    <w:rPr>
      <w:rFonts w:ascii="Calibri" w:eastAsia="Calibri" w:hAnsi="Calibri" w:cs="Times New Roman"/>
    </w:rPr>
  </w:style>
  <w:style w:type="paragraph" w:styleId="a6">
    <w:name w:val="No Spacing"/>
    <w:link w:val="a5"/>
    <w:uiPriority w:val="1"/>
    <w:qFormat/>
    <w:rsid w:val="00E67457"/>
    <w:pPr>
      <w:spacing w:after="0" w:line="240" w:lineRule="auto"/>
    </w:pPr>
    <w:rPr>
      <w:rFonts w:ascii="Calibri" w:eastAsia="Calibri" w:hAnsi="Calibri" w:cs="Times New Roman"/>
    </w:rPr>
  </w:style>
  <w:style w:type="paragraph" w:customStyle="1" w:styleId="10">
    <w:name w:val="Обычный1"/>
    <w:uiPriority w:val="99"/>
    <w:rsid w:val="00E67457"/>
    <w:pPr>
      <w:widowControl w:val="0"/>
      <w:spacing w:after="0" w:line="240" w:lineRule="auto"/>
    </w:pPr>
    <w:rPr>
      <w:rFonts w:ascii="Times New Roman" w:eastAsia="Times New Roman" w:hAnsi="Times New Roman" w:cs="Times New Roman"/>
      <w:sz w:val="20"/>
      <w:szCs w:val="20"/>
      <w:lang w:eastAsia="ru-RU"/>
    </w:rPr>
  </w:style>
  <w:style w:type="paragraph" w:customStyle="1" w:styleId="3">
    <w:name w:val="Обычный3"/>
    <w:uiPriority w:val="99"/>
    <w:qFormat/>
    <w:rsid w:val="00E67457"/>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qFormat/>
    <w:rsid w:val="00E674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ee1fbf7edfbe93">
    <w:name w:val="Оceбe1ыfbчf7нedыfbйe93"/>
    <w:uiPriority w:val="99"/>
    <w:rsid w:val="00E67457"/>
    <w:pPr>
      <w:widowControl w:val="0"/>
      <w:autoSpaceDE w:val="0"/>
      <w:autoSpaceDN w:val="0"/>
      <w:adjustRightInd w:val="0"/>
      <w:spacing w:after="0" w:line="240" w:lineRule="auto"/>
    </w:pPr>
    <w:rPr>
      <w:rFonts w:ascii="Times New Roman" w:eastAsia="Times New Roman" w:hAnsi="Times New Roman" w:cs="Times New Roman"/>
      <w:kern w:val="2"/>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45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4"/>
    <w:semiHidden/>
    <w:locked/>
    <w:rsid w:val="00E67457"/>
    <w:rPr>
      <w:rFonts w:ascii="Calibri" w:eastAsia="Times New Roman" w:hAnsi="Calibri" w:cs="Times New Roman"/>
      <w:lang w:eastAsia="ru-RU"/>
    </w:rPr>
  </w:style>
  <w:style w:type="paragraph" w:styleId="a4">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3"/>
    <w:semiHidden/>
    <w:unhideWhenUsed/>
    <w:qFormat/>
    <w:rsid w:val="00E67457"/>
    <w:pPr>
      <w:spacing w:after="120"/>
    </w:pPr>
  </w:style>
  <w:style w:type="character" w:customStyle="1" w:styleId="1">
    <w:name w:val="Основной текст Знак1"/>
    <w:basedOn w:val="a0"/>
    <w:uiPriority w:val="99"/>
    <w:semiHidden/>
    <w:rsid w:val="00E67457"/>
    <w:rPr>
      <w:rFonts w:ascii="Calibri" w:eastAsia="Times New Roman" w:hAnsi="Calibri" w:cs="Times New Roman"/>
      <w:lang w:eastAsia="ru-RU"/>
    </w:rPr>
  </w:style>
  <w:style w:type="character" w:customStyle="1" w:styleId="a5">
    <w:name w:val="Без интервала Знак"/>
    <w:link w:val="a6"/>
    <w:uiPriority w:val="1"/>
    <w:locked/>
    <w:rsid w:val="00E67457"/>
    <w:rPr>
      <w:rFonts w:ascii="Calibri" w:eastAsia="Calibri" w:hAnsi="Calibri" w:cs="Times New Roman"/>
    </w:rPr>
  </w:style>
  <w:style w:type="paragraph" w:styleId="a6">
    <w:name w:val="No Spacing"/>
    <w:link w:val="a5"/>
    <w:uiPriority w:val="1"/>
    <w:qFormat/>
    <w:rsid w:val="00E67457"/>
    <w:pPr>
      <w:spacing w:after="0" w:line="240" w:lineRule="auto"/>
    </w:pPr>
    <w:rPr>
      <w:rFonts w:ascii="Calibri" w:eastAsia="Calibri" w:hAnsi="Calibri" w:cs="Times New Roman"/>
    </w:rPr>
  </w:style>
  <w:style w:type="paragraph" w:customStyle="1" w:styleId="10">
    <w:name w:val="Обычный1"/>
    <w:uiPriority w:val="99"/>
    <w:rsid w:val="00E67457"/>
    <w:pPr>
      <w:widowControl w:val="0"/>
      <w:spacing w:after="0" w:line="240" w:lineRule="auto"/>
    </w:pPr>
    <w:rPr>
      <w:rFonts w:ascii="Times New Roman" w:eastAsia="Times New Roman" w:hAnsi="Times New Roman" w:cs="Times New Roman"/>
      <w:sz w:val="20"/>
      <w:szCs w:val="20"/>
      <w:lang w:eastAsia="ru-RU"/>
    </w:rPr>
  </w:style>
  <w:style w:type="paragraph" w:customStyle="1" w:styleId="3">
    <w:name w:val="Обычный3"/>
    <w:uiPriority w:val="99"/>
    <w:qFormat/>
    <w:rsid w:val="00E67457"/>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qFormat/>
    <w:rsid w:val="00E674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ee1fbf7edfbe93">
    <w:name w:val="Оceбe1ыfbчf7нedыfbйe93"/>
    <w:uiPriority w:val="99"/>
    <w:rsid w:val="00E67457"/>
    <w:pPr>
      <w:widowControl w:val="0"/>
      <w:autoSpaceDE w:val="0"/>
      <w:autoSpaceDN w:val="0"/>
      <w:adjustRightInd w:val="0"/>
      <w:spacing w:after="0" w:line="240" w:lineRule="auto"/>
    </w:pPr>
    <w:rPr>
      <w:rFonts w:ascii="Times New Roman" w:eastAsia="Times New Roman" w:hAnsi="Times New Roman" w:cs="Times New Roman"/>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91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2019-10-22T09:50:00Z</dcterms:created>
  <dcterms:modified xsi:type="dcterms:W3CDTF">2019-10-22T09:50:00Z</dcterms:modified>
</cp:coreProperties>
</file>